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43A9" w14:textId="41B21E72" w:rsidR="006D3D26" w:rsidRDefault="00940FDD" w:rsidP="006D3D26">
      <w:pPr>
        <w:tabs>
          <w:tab w:val="left" w:pos="360"/>
        </w:tabs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</w:pPr>
      <w:bookmarkStart w:id="0" w:name="_GoBack"/>
      <w:bookmarkEnd w:id="0"/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CBC47" wp14:editId="51EB0F2D">
                <wp:simplePos x="0" y="0"/>
                <wp:positionH relativeFrom="column">
                  <wp:posOffset>1788160</wp:posOffset>
                </wp:positionH>
                <wp:positionV relativeFrom="paragraph">
                  <wp:posOffset>83185</wp:posOffset>
                </wp:positionV>
                <wp:extent cx="2442845" cy="34544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2845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7C63A" w14:textId="77777777" w:rsidR="00293D2B" w:rsidRPr="00BD7F89" w:rsidRDefault="00293D2B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74C76BC" w14:textId="77777777" w:rsidR="00293D2B" w:rsidRPr="00BD7F89" w:rsidRDefault="00A73ABE" w:rsidP="006F036B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Guest Speaker: Bob Moss</w:t>
                            </w:r>
                          </w:p>
                          <w:p w14:paraId="2B73F812" w14:textId="77777777" w:rsidR="00293D2B" w:rsidRPr="00144044" w:rsidRDefault="00293D2B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BC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8pt;margin-top:6.55pt;width:192.3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" fillcolor="black [3213]" stroked="f">
                <v:path arrowok="t"/>
                <v:textbox>
                  <w:txbxContent>
                    <w:p w14:paraId="3A07C63A" w14:textId="77777777" w:rsidR="00293D2B" w:rsidRPr="00BD7F89" w:rsidRDefault="00293D2B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74C76BC" w14:textId="77777777" w:rsidR="00293D2B" w:rsidRPr="00BD7F89" w:rsidRDefault="00A73ABE" w:rsidP="006F036B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Guest Speaker: Bob Moss</w:t>
                      </w:r>
                    </w:p>
                    <w:p w14:paraId="2B73F812" w14:textId="77777777" w:rsidR="00293D2B" w:rsidRPr="00144044" w:rsidRDefault="00293D2B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6F036B">
        <w:rPr>
          <w:noProof/>
          <w:color w:val="1A0DAB"/>
          <w:sz w:val="20"/>
          <w:szCs w:val="20"/>
        </w:rPr>
        <w:drawing>
          <wp:inline distT="0" distB="0" distL="0" distR="0" wp14:anchorId="400F9A94" wp14:editId="31A9EEBE">
            <wp:extent cx="714375" cy="528213"/>
            <wp:effectExtent l="0" t="0" r="0" b="0"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it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36B">
        <w:rPr>
          <w:rFonts w:ascii="Century Gothic" w:hAnsi="Century Gothic"/>
          <w:i w:val="0"/>
          <w:noProof/>
          <w:sz w:val="22"/>
          <w:szCs w:val="22"/>
        </w:rPr>
        <w:tab/>
      </w:r>
      <w:r w:rsidR="006F036B">
        <w:rPr>
          <w:rFonts w:ascii="Century Gothic" w:hAnsi="Century Gothic"/>
          <w:i w:val="0"/>
          <w:noProof/>
          <w:sz w:val="22"/>
          <w:szCs w:val="22"/>
        </w:rPr>
        <w:tab/>
      </w:r>
    </w:p>
    <w:p w14:paraId="7CA48966" w14:textId="77777777" w:rsidR="006F036B" w:rsidRDefault="006F036B" w:rsidP="006D3D26">
      <w:pPr>
        <w:tabs>
          <w:tab w:val="left" w:pos="360"/>
        </w:tabs>
        <w:rPr>
          <w:rFonts w:ascii="Helvetica" w:eastAsiaTheme="minorHAnsi" w:hAnsi="Helvetica" w:cs="Helvetica"/>
          <w:b w:val="0"/>
          <w:i w:val="0"/>
          <w:noProof/>
          <w:sz w:val="24"/>
          <w:szCs w:val="24"/>
        </w:rPr>
      </w:pPr>
    </w:p>
    <w:p w14:paraId="4F381A8B" w14:textId="77777777" w:rsidR="001E4221" w:rsidRDefault="001E4221" w:rsidP="009342E9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365F3684" w14:textId="77777777" w:rsidR="00A73ABE" w:rsidRDefault="006F036B" w:rsidP="009342E9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Faith is the ingredient, when</w:t>
      </w:r>
      <w:r w:rsidR="00A73ABE">
        <w:rPr>
          <w:rFonts w:ascii="Century Gothic" w:hAnsi="Century Gothic"/>
          <w:i w:val="0"/>
          <w:sz w:val="22"/>
          <w:szCs w:val="22"/>
        </w:rPr>
        <w:t xml:space="preserve"> added to the human experience,</w:t>
      </w:r>
    </w:p>
    <w:p w14:paraId="7DBB2EA1" w14:textId="77777777" w:rsidR="009342E9" w:rsidRDefault="006F036B" w:rsidP="009342E9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that can cause the result to be different from our normal expectation.</w:t>
      </w:r>
    </w:p>
    <w:p w14:paraId="10F8DE09" w14:textId="77777777" w:rsidR="006F036B" w:rsidRDefault="006F036B" w:rsidP="009342E9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366AC960" w14:textId="77777777" w:rsidR="006F036B" w:rsidRDefault="006F036B" w:rsidP="009342E9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A life of faith requires us to think outside of the lines. </w:t>
      </w:r>
    </w:p>
    <w:p w14:paraId="39BC3401" w14:textId="77777777" w:rsidR="006F036B" w:rsidRDefault="006F036B" w:rsidP="009342E9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0423D2D3" w14:textId="77777777" w:rsidR="006F036B" w:rsidRDefault="006F036B" w:rsidP="006F036B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Faith means acknowledging that God’s ways are higher than our ways.</w:t>
      </w:r>
    </w:p>
    <w:p w14:paraId="6D5B8E90" w14:textId="77777777" w:rsidR="006F036B" w:rsidRDefault="006F036B" w:rsidP="006F036B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6C792711" w14:textId="77777777" w:rsidR="001E4221" w:rsidRDefault="001E4221" w:rsidP="006F036B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14:paraId="7EDCA1A5" w14:textId="77777777" w:rsidR="006F036B" w:rsidRPr="006F036B" w:rsidRDefault="006F036B" w:rsidP="006F036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6F036B">
        <w:rPr>
          <w:rStyle w:val="text"/>
          <w:rFonts w:ascii="Century Gothic" w:hAnsi="Century Gothic"/>
          <w:i/>
          <w:sz w:val="22"/>
          <w:szCs w:val="22"/>
          <w:vertAlign w:val="superscript"/>
        </w:rPr>
        <w:t>20 </w:t>
      </w:r>
      <w:r w:rsidRPr="006F036B">
        <w:rPr>
          <w:rStyle w:val="text"/>
          <w:rFonts w:ascii="Century Gothic" w:hAnsi="Century Gothic"/>
          <w:i/>
          <w:sz w:val="22"/>
          <w:szCs w:val="22"/>
        </w:rPr>
        <w:t>Now to him who is able to do immeasurably more than all we ask or imagine, according to his power that is at work within us,</w:t>
      </w:r>
      <w:r w:rsidRPr="006F036B">
        <w:rPr>
          <w:rFonts w:ascii="Century Gothic" w:hAnsi="Century Gothic"/>
          <w:i/>
          <w:sz w:val="22"/>
          <w:szCs w:val="22"/>
        </w:rPr>
        <w:t xml:space="preserve"> </w:t>
      </w:r>
      <w:r w:rsidRPr="006F036B">
        <w:rPr>
          <w:rStyle w:val="text"/>
          <w:rFonts w:ascii="Century Gothic" w:hAnsi="Century Gothic"/>
          <w:i/>
          <w:sz w:val="22"/>
          <w:szCs w:val="22"/>
          <w:vertAlign w:val="superscript"/>
        </w:rPr>
        <w:t>21 </w:t>
      </w:r>
      <w:r w:rsidRPr="006F036B">
        <w:rPr>
          <w:rStyle w:val="text"/>
          <w:rFonts w:ascii="Century Gothic" w:hAnsi="Century Gothic"/>
          <w:i/>
          <w:sz w:val="22"/>
          <w:szCs w:val="22"/>
        </w:rPr>
        <w:t>to him be glory in the church and in Christ Jesus throughout all generations, for ever and ever! Amen.</w:t>
      </w:r>
      <w:r>
        <w:rPr>
          <w:rStyle w:val="text"/>
          <w:rFonts w:ascii="Century Gothic" w:hAnsi="Century Gothic"/>
          <w:i/>
          <w:sz w:val="22"/>
          <w:szCs w:val="22"/>
        </w:rPr>
        <w:tab/>
        <w:t xml:space="preserve"> </w:t>
      </w:r>
      <w:r w:rsidRPr="006F036B">
        <w:rPr>
          <w:rStyle w:val="text"/>
          <w:rFonts w:ascii="Century Gothic" w:hAnsi="Century Gothic"/>
          <w:sz w:val="20"/>
          <w:szCs w:val="20"/>
        </w:rPr>
        <w:t>Ephesians 3 (NIV)</w:t>
      </w:r>
    </w:p>
    <w:p w14:paraId="71323B7D" w14:textId="77777777" w:rsidR="006F036B" w:rsidRDefault="006F036B" w:rsidP="006F036B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</w:p>
    <w:p w14:paraId="2F2110B0" w14:textId="77777777" w:rsidR="001E4221" w:rsidRPr="001E4221" w:rsidRDefault="001E4221" w:rsidP="006F036B">
      <w:pPr>
        <w:tabs>
          <w:tab w:val="left" w:pos="360"/>
        </w:tabs>
        <w:rPr>
          <w:rFonts w:ascii="Century Gothic" w:hAnsi="Century Gothic"/>
          <w:i w:val="0"/>
          <w:sz w:val="16"/>
          <w:szCs w:val="16"/>
        </w:rPr>
      </w:pPr>
    </w:p>
    <w:p w14:paraId="228A0788" w14:textId="77777777" w:rsidR="001E4221" w:rsidRDefault="001E4221" w:rsidP="006F036B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Four observations:</w:t>
      </w:r>
    </w:p>
    <w:p w14:paraId="244FACD9" w14:textId="77777777" w:rsidR="001E4221" w:rsidRPr="001E4221" w:rsidRDefault="001E4221" w:rsidP="006F036B">
      <w:pPr>
        <w:tabs>
          <w:tab w:val="left" w:pos="360"/>
        </w:tabs>
        <w:rPr>
          <w:rFonts w:ascii="Century Gothic" w:hAnsi="Century Gothic"/>
          <w:i w:val="0"/>
          <w:sz w:val="16"/>
          <w:szCs w:val="16"/>
        </w:rPr>
      </w:pPr>
    </w:p>
    <w:p w14:paraId="1FA6BC67" w14:textId="77777777" w:rsidR="009342E9" w:rsidRPr="00BA5B80" w:rsidRDefault="009342E9" w:rsidP="009342E9">
      <w:pPr>
        <w:tabs>
          <w:tab w:val="left" w:pos="360"/>
        </w:tabs>
        <w:rPr>
          <w:rFonts w:ascii="Century Gothic" w:hAnsi="Century Gothic"/>
          <w:i w:val="0"/>
          <w:sz w:val="10"/>
          <w:szCs w:val="10"/>
        </w:rPr>
      </w:pPr>
    </w:p>
    <w:p w14:paraId="5A967E67" w14:textId="77777777" w:rsidR="009342E9" w:rsidRPr="00FD7E5A" w:rsidRDefault="009342E9" w:rsidP="009342E9">
      <w:pPr>
        <w:tabs>
          <w:tab w:val="left" w:pos="360"/>
        </w:tabs>
        <w:rPr>
          <w:rFonts w:ascii="Century Gothic" w:hAnsi="Century Gothic"/>
          <w:b w:val="0"/>
          <w:i w:val="0"/>
          <w:sz w:val="8"/>
          <w:szCs w:val="8"/>
        </w:rPr>
      </w:pPr>
    </w:p>
    <w:p w14:paraId="5A7C1E17" w14:textId="77777777" w:rsidR="009342E9" w:rsidRDefault="009342E9" w:rsidP="009342E9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BB17E3">
        <w:rPr>
          <w:rFonts w:ascii="Century Gothic" w:hAnsi="Century Gothic"/>
          <w:i w:val="0"/>
          <w:sz w:val="22"/>
          <w:szCs w:val="22"/>
        </w:rPr>
        <w:t xml:space="preserve">1.  </w:t>
      </w:r>
      <w:r>
        <w:rPr>
          <w:rFonts w:ascii="Century Gothic" w:hAnsi="Century Gothic"/>
          <w:b w:val="0"/>
          <w:i w:val="0"/>
          <w:sz w:val="22"/>
          <w:szCs w:val="22"/>
        </w:rPr>
        <w:t>____________________</w:t>
      </w:r>
      <w:r w:rsidR="006F036B">
        <w:rPr>
          <w:rFonts w:ascii="Century Gothic" w:hAnsi="Century Gothic"/>
          <w:b w:val="0"/>
          <w:i w:val="0"/>
          <w:sz w:val="22"/>
          <w:szCs w:val="22"/>
        </w:rPr>
        <w:t>__________</w:t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</w:t>
      </w:r>
      <w:r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>
        <w:rPr>
          <w:rFonts w:ascii="Century Gothic" w:hAnsi="Century Gothic"/>
          <w:b w:val="0"/>
          <w:i w:val="0"/>
          <w:sz w:val="22"/>
          <w:szCs w:val="22"/>
        </w:rPr>
        <w:t xml:space="preserve">  ___</w:t>
      </w:r>
      <w:r w:rsidR="006F036B">
        <w:rPr>
          <w:rFonts w:ascii="Century Gothic" w:hAnsi="Century Gothic"/>
          <w:b w:val="0"/>
          <w:i w:val="0"/>
          <w:sz w:val="22"/>
          <w:szCs w:val="22"/>
        </w:rPr>
        <w:t>______________________</w:t>
      </w:r>
    </w:p>
    <w:p w14:paraId="669B4F0A" w14:textId="77777777" w:rsidR="009342E9" w:rsidRPr="00FD7E5A" w:rsidRDefault="009342E9" w:rsidP="009342E9">
      <w:pPr>
        <w:tabs>
          <w:tab w:val="left" w:pos="360"/>
        </w:tabs>
        <w:rPr>
          <w:rFonts w:ascii="Century Gothic" w:hAnsi="Century Gothic"/>
          <w:b w:val="0"/>
          <w:i w:val="0"/>
          <w:sz w:val="4"/>
          <w:szCs w:val="4"/>
        </w:rPr>
      </w:pPr>
    </w:p>
    <w:p w14:paraId="6F34280B" w14:textId="77777777" w:rsidR="009342E9" w:rsidRPr="00480C9E" w:rsidRDefault="009342E9" w:rsidP="009342E9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3EF1200A" w14:textId="77777777" w:rsidR="009342E9" w:rsidRPr="00653356" w:rsidRDefault="009342E9" w:rsidP="009342E9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</w:p>
    <w:p w14:paraId="4366E4CB" w14:textId="77777777" w:rsidR="009342E9" w:rsidRPr="00F15B68" w:rsidRDefault="006F036B" w:rsidP="009342E9">
      <w:pPr>
        <w:tabs>
          <w:tab w:val="left" w:pos="360"/>
        </w:tabs>
        <w:rPr>
          <w:rFonts w:ascii="Century Gothic" w:hAnsi="Century Gothic" w:cs="Times New Roman"/>
          <w:b w:val="0"/>
          <w:sz w:val="20"/>
          <w:szCs w:val="20"/>
        </w:rPr>
      </w:pPr>
      <w:r w:rsidRPr="006F036B">
        <w:rPr>
          <w:rStyle w:val="text"/>
          <w:rFonts w:ascii="Century Gothic" w:hAnsi="Century Gothic"/>
          <w:b w:val="0"/>
          <w:sz w:val="20"/>
          <w:szCs w:val="20"/>
        </w:rPr>
        <w:t>Now to him who is able</w:t>
      </w:r>
      <w:r>
        <w:rPr>
          <w:rStyle w:val="text"/>
          <w:rFonts w:ascii="Century Gothic" w:hAnsi="Century Gothic"/>
          <w:b w:val="0"/>
          <w:sz w:val="20"/>
          <w:szCs w:val="20"/>
        </w:rPr>
        <w:t>…</w:t>
      </w:r>
      <w:r w:rsidRPr="006F036B">
        <w:rPr>
          <w:rStyle w:val="text"/>
          <w:rFonts w:ascii="Century Gothic" w:hAnsi="Century Gothic"/>
          <w:i w:val="0"/>
          <w:sz w:val="22"/>
          <w:szCs w:val="22"/>
        </w:rPr>
        <w:t xml:space="preserve"> </w:t>
      </w:r>
      <w:r>
        <w:rPr>
          <w:rStyle w:val="text"/>
          <w:rFonts w:ascii="Century Gothic" w:hAnsi="Century Gothic"/>
          <w:i w:val="0"/>
          <w:sz w:val="22"/>
          <w:szCs w:val="22"/>
        </w:rPr>
        <w:tab/>
      </w:r>
      <w:r>
        <w:rPr>
          <w:rStyle w:val="text"/>
          <w:rFonts w:ascii="Century Gothic" w:hAnsi="Century Gothic"/>
          <w:i w:val="0"/>
          <w:sz w:val="22"/>
          <w:szCs w:val="22"/>
        </w:rPr>
        <w:tab/>
      </w:r>
      <w:r>
        <w:rPr>
          <w:rStyle w:val="text"/>
          <w:rFonts w:ascii="Century Gothic" w:hAnsi="Century Gothic"/>
          <w:i w:val="0"/>
          <w:sz w:val="22"/>
          <w:szCs w:val="22"/>
        </w:rPr>
        <w:tab/>
      </w:r>
      <w:r>
        <w:rPr>
          <w:rStyle w:val="text"/>
          <w:rFonts w:ascii="Century Gothic" w:hAnsi="Century Gothic"/>
          <w:i w:val="0"/>
          <w:sz w:val="22"/>
          <w:szCs w:val="22"/>
        </w:rPr>
        <w:tab/>
        <w:t xml:space="preserve">           </w:t>
      </w:r>
      <w:r>
        <w:rPr>
          <w:rFonts w:ascii="Century Gothic" w:hAnsi="Century Gothic" w:cs="Times New Roman"/>
          <w:b w:val="0"/>
          <w:i w:val="0"/>
          <w:sz w:val="20"/>
          <w:szCs w:val="20"/>
        </w:rPr>
        <w:t>v.20</w:t>
      </w:r>
      <w:r w:rsidR="009342E9">
        <w:rPr>
          <w:rFonts w:ascii="Century Gothic" w:hAnsi="Century Gothic" w:cs="Times New Roman"/>
          <w:b w:val="0"/>
          <w:i w:val="0"/>
          <w:sz w:val="20"/>
          <w:szCs w:val="20"/>
        </w:rPr>
        <w:t>a</w:t>
      </w:r>
      <w:r>
        <w:rPr>
          <w:rFonts w:ascii="Century Gothic" w:hAnsi="Century Gothic" w:cs="Times New Roman"/>
          <w:b w:val="0"/>
          <w:i w:val="0"/>
          <w:sz w:val="20"/>
          <w:szCs w:val="20"/>
        </w:rPr>
        <w:t xml:space="preserve"> (NIV</w:t>
      </w:r>
      <w:r w:rsidR="009342E9" w:rsidRPr="00F15B68">
        <w:rPr>
          <w:rFonts w:ascii="Century Gothic" w:hAnsi="Century Gothic" w:cs="Times New Roman"/>
          <w:b w:val="0"/>
          <w:i w:val="0"/>
          <w:sz w:val="20"/>
          <w:szCs w:val="20"/>
        </w:rPr>
        <w:t>)</w:t>
      </w:r>
    </w:p>
    <w:p w14:paraId="5D640C52" w14:textId="77777777" w:rsidR="009342E9" w:rsidRPr="001E4221" w:rsidRDefault="009342E9" w:rsidP="009342E9">
      <w:pPr>
        <w:tabs>
          <w:tab w:val="left" w:pos="0"/>
        </w:tabs>
        <w:rPr>
          <w:rFonts w:ascii="Century Gothic" w:hAnsi="Century Gothic"/>
          <w:b w:val="0"/>
          <w:i w:val="0"/>
          <w:sz w:val="28"/>
          <w:szCs w:val="28"/>
        </w:rPr>
      </w:pPr>
    </w:p>
    <w:p w14:paraId="6239980E" w14:textId="77777777" w:rsidR="001E4221" w:rsidRDefault="009342E9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653356">
        <w:rPr>
          <w:rFonts w:ascii="Century Gothic" w:hAnsi="Century Gothic"/>
          <w:i w:val="0"/>
          <w:sz w:val="22"/>
          <w:szCs w:val="22"/>
        </w:rPr>
        <w:t xml:space="preserve">2. </w:t>
      </w:r>
      <w:r>
        <w:rPr>
          <w:rFonts w:ascii="Century Gothic" w:hAnsi="Century Gothic"/>
          <w:i w:val="0"/>
          <w:sz w:val="22"/>
          <w:szCs w:val="22"/>
        </w:rPr>
        <w:t xml:space="preserve"> </w:t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Pr="00653356">
        <w:rPr>
          <w:rFonts w:ascii="Century Gothic" w:hAnsi="Century Gothic"/>
          <w:b w:val="0"/>
          <w:i w:val="0"/>
          <w:sz w:val="22"/>
          <w:szCs w:val="22"/>
          <w:u w:val="single"/>
        </w:rPr>
        <w:softHyphen/>
      </w:r>
      <w:r w:rsidR="001E4221">
        <w:rPr>
          <w:rFonts w:ascii="Century Gothic" w:hAnsi="Century Gothic"/>
          <w:b w:val="0"/>
          <w:i w:val="0"/>
          <w:sz w:val="22"/>
          <w:szCs w:val="22"/>
        </w:rPr>
        <w:t xml:space="preserve">______________________________ </w:t>
      </w:r>
      <w:r w:rsidR="001E4221"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 w:rsidR="001E4221">
        <w:rPr>
          <w:rFonts w:ascii="Century Gothic" w:hAnsi="Century Gothic"/>
          <w:b w:val="0"/>
          <w:i w:val="0"/>
          <w:sz w:val="22"/>
          <w:szCs w:val="22"/>
        </w:rPr>
        <w:t xml:space="preserve">  _________________________</w:t>
      </w:r>
    </w:p>
    <w:p w14:paraId="568B2B00" w14:textId="77777777" w:rsidR="001E4221" w:rsidRPr="00FD7E5A" w:rsidRDefault="001E4221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4"/>
          <w:szCs w:val="4"/>
        </w:rPr>
      </w:pPr>
    </w:p>
    <w:p w14:paraId="33FD77A4" w14:textId="77777777" w:rsidR="001E4221" w:rsidRPr="00480C9E" w:rsidRDefault="001E4221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1DE3A3D9" w14:textId="77777777" w:rsidR="009342E9" w:rsidRPr="00FD7E5A" w:rsidRDefault="009342E9" w:rsidP="001E4221">
      <w:pPr>
        <w:tabs>
          <w:tab w:val="left" w:pos="0"/>
        </w:tabs>
        <w:rPr>
          <w:rFonts w:ascii="Century Gothic" w:hAnsi="Century Gothic" w:cs="Times New Roman"/>
          <w:b w:val="0"/>
          <w:sz w:val="10"/>
          <w:szCs w:val="10"/>
        </w:rPr>
      </w:pPr>
    </w:p>
    <w:p w14:paraId="41118A6F" w14:textId="77777777" w:rsidR="009342E9" w:rsidRPr="00AA6769" w:rsidRDefault="001E4221" w:rsidP="009342E9">
      <w:pPr>
        <w:tabs>
          <w:tab w:val="left" w:pos="360"/>
        </w:tabs>
        <w:rPr>
          <w:rFonts w:ascii="Century Gothic" w:hAnsi="Century Gothic" w:cs="Times New Roman"/>
          <w:b w:val="0"/>
          <w:i w:val="0"/>
          <w:sz w:val="20"/>
          <w:szCs w:val="20"/>
        </w:rPr>
      </w:pPr>
      <w:r>
        <w:rPr>
          <w:rStyle w:val="text"/>
          <w:rFonts w:ascii="Century Gothic" w:hAnsi="Century Gothic"/>
          <w:b w:val="0"/>
          <w:sz w:val="20"/>
          <w:szCs w:val="20"/>
        </w:rPr>
        <w:t>…</w:t>
      </w:r>
      <w:r w:rsidR="006F036B" w:rsidRPr="006F036B">
        <w:rPr>
          <w:rStyle w:val="text"/>
          <w:rFonts w:ascii="Century Gothic" w:hAnsi="Century Gothic"/>
          <w:b w:val="0"/>
          <w:sz w:val="20"/>
          <w:szCs w:val="20"/>
        </w:rPr>
        <w:t>to do immeasurably more than all we ask or imagine, according to his power that is at work within us</w:t>
      </w:r>
      <w:r>
        <w:rPr>
          <w:rStyle w:val="text"/>
          <w:rFonts w:ascii="Century Gothic" w:hAnsi="Century Gothic"/>
          <w:b w:val="0"/>
          <w:sz w:val="20"/>
          <w:szCs w:val="20"/>
        </w:rPr>
        <w:t>…</w:t>
      </w:r>
      <w:r w:rsidR="009342E9" w:rsidRPr="006F036B">
        <w:rPr>
          <w:rFonts w:ascii="Century Gothic" w:hAnsi="Century Gothic" w:cs="Times New Roman"/>
          <w:b w:val="0"/>
          <w:sz w:val="20"/>
          <w:szCs w:val="20"/>
        </w:rPr>
        <w:tab/>
      </w:r>
      <w:r w:rsidR="009342E9" w:rsidRPr="00AA6769">
        <w:rPr>
          <w:rFonts w:ascii="Century Gothic" w:hAnsi="Century Gothic" w:cs="Times New Roman"/>
          <w:b w:val="0"/>
          <w:i w:val="0"/>
          <w:sz w:val="20"/>
          <w:szCs w:val="20"/>
        </w:rPr>
        <w:t xml:space="preserve"> </w:t>
      </w:r>
      <w:r>
        <w:rPr>
          <w:rFonts w:ascii="Century Gothic" w:hAnsi="Century Gothic" w:cs="Times New Roman"/>
          <w:b w:val="0"/>
          <w:i w:val="0"/>
          <w:sz w:val="20"/>
          <w:szCs w:val="20"/>
        </w:rPr>
        <w:tab/>
      </w:r>
      <w:r>
        <w:rPr>
          <w:rFonts w:ascii="Century Gothic" w:hAnsi="Century Gothic" w:cs="Times New Roman"/>
          <w:b w:val="0"/>
          <w:i w:val="0"/>
          <w:sz w:val="20"/>
          <w:szCs w:val="20"/>
        </w:rPr>
        <w:tab/>
        <w:t xml:space="preserve">            </w:t>
      </w:r>
      <w:r w:rsidR="009342E9" w:rsidRPr="00AA6769">
        <w:rPr>
          <w:rFonts w:ascii="Century Gothic" w:hAnsi="Century Gothic" w:cs="Times New Roman"/>
          <w:b w:val="0"/>
          <w:i w:val="0"/>
          <w:sz w:val="20"/>
          <w:szCs w:val="20"/>
        </w:rPr>
        <w:t>v.2</w:t>
      </w:r>
      <w:r w:rsidR="006F036B">
        <w:rPr>
          <w:rFonts w:ascii="Century Gothic" w:hAnsi="Century Gothic" w:cs="Times New Roman"/>
          <w:b w:val="0"/>
          <w:i w:val="0"/>
          <w:sz w:val="20"/>
          <w:szCs w:val="20"/>
        </w:rPr>
        <w:t>0b</w:t>
      </w:r>
      <w:r w:rsidR="009342E9" w:rsidRPr="00AA6769">
        <w:rPr>
          <w:rFonts w:ascii="Century Gothic" w:hAnsi="Century Gothic" w:cs="Times New Roman"/>
          <w:b w:val="0"/>
          <w:i w:val="0"/>
          <w:sz w:val="20"/>
          <w:szCs w:val="20"/>
        </w:rPr>
        <w:t xml:space="preserve"> (NIV)</w:t>
      </w:r>
    </w:p>
    <w:p w14:paraId="58F88C8E" w14:textId="77777777" w:rsidR="009342E9" w:rsidRPr="001E4221" w:rsidRDefault="009342E9" w:rsidP="009342E9">
      <w:pPr>
        <w:tabs>
          <w:tab w:val="left" w:pos="0"/>
        </w:tabs>
        <w:rPr>
          <w:rFonts w:ascii="Century Gothic" w:hAnsi="Century Gothic"/>
          <w:i w:val="0"/>
          <w:sz w:val="28"/>
          <w:szCs w:val="28"/>
        </w:rPr>
      </w:pPr>
    </w:p>
    <w:p w14:paraId="52350152" w14:textId="77777777" w:rsidR="001E4221" w:rsidRDefault="009342E9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186293">
        <w:rPr>
          <w:rFonts w:ascii="Century Gothic" w:hAnsi="Century Gothic"/>
          <w:i w:val="0"/>
          <w:sz w:val="22"/>
          <w:szCs w:val="22"/>
        </w:rPr>
        <w:t xml:space="preserve">3. </w:t>
      </w:r>
      <w:r w:rsidR="001E4221">
        <w:rPr>
          <w:rFonts w:ascii="Century Gothic" w:hAnsi="Century Gothic"/>
          <w:b w:val="0"/>
          <w:i w:val="0"/>
          <w:sz w:val="22"/>
          <w:szCs w:val="22"/>
        </w:rPr>
        <w:t xml:space="preserve">______________________________ </w:t>
      </w:r>
      <w:r w:rsidR="001E4221"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 w:rsidR="001E4221">
        <w:rPr>
          <w:rFonts w:ascii="Century Gothic" w:hAnsi="Century Gothic"/>
          <w:b w:val="0"/>
          <w:i w:val="0"/>
          <w:sz w:val="22"/>
          <w:szCs w:val="22"/>
        </w:rPr>
        <w:t xml:space="preserve">  _________________________</w:t>
      </w:r>
    </w:p>
    <w:p w14:paraId="5680898B" w14:textId="77777777" w:rsidR="001E4221" w:rsidRPr="00FD7E5A" w:rsidRDefault="001E4221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4"/>
          <w:szCs w:val="4"/>
        </w:rPr>
      </w:pPr>
    </w:p>
    <w:p w14:paraId="1C2982C6" w14:textId="77777777" w:rsidR="001E4221" w:rsidRPr="00480C9E" w:rsidRDefault="001E4221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7F8AA145" w14:textId="77777777" w:rsidR="009342E9" w:rsidRPr="00BB17E3" w:rsidRDefault="009342E9" w:rsidP="001E4221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</w:p>
    <w:p w14:paraId="0459CEE1" w14:textId="77777777" w:rsidR="009342E9" w:rsidRDefault="001E4221" w:rsidP="009342E9">
      <w:pPr>
        <w:tabs>
          <w:tab w:val="left" w:pos="0"/>
        </w:tabs>
        <w:rPr>
          <w:rFonts w:ascii="Century Gothic" w:hAnsi="Century Gothic" w:cs="Times New Roman"/>
          <w:b w:val="0"/>
          <w:i w:val="0"/>
          <w:sz w:val="20"/>
          <w:szCs w:val="20"/>
        </w:rPr>
      </w:pPr>
      <w:r w:rsidRPr="001E4221">
        <w:rPr>
          <w:rStyle w:val="text"/>
          <w:rFonts w:ascii="Century Gothic" w:hAnsi="Century Gothic"/>
          <w:b w:val="0"/>
          <w:sz w:val="20"/>
          <w:szCs w:val="20"/>
        </w:rPr>
        <w:t>…to him be glory in the church and in Christ Jesus…</w:t>
      </w:r>
      <w:r w:rsidR="009342E9">
        <w:rPr>
          <w:rFonts w:ascii="Century Gothic" w:hAnsi="Century Gothic" w:cs="Times New Roman"/>
          <w:b w:val="0"/>
          <w:sz w:val="20"/>
          <w:szCs w:val="20"/>
        </w:rPr>
        <w:t xml:space="preserve">    </w:t>
      </w:r>
      <w:r>
        <w:rPr>
          <w:rFonts w:ascii="Century Gothic" w:hAnsi="Century Gothic" w:cs="Times New Roman"/>
          <w:b w:val="0"/>
          <w:i w:val="0"/>
          <w:sz w:val="20"/>
          <w:szCs w:val="20"/>
        </w:rPr>
        <w:t xml:space="preserve">         v.21</w:t>
      </w:r>
      <w:r w:rsidR="009342E9" w:rsidRPr="00480C9E">
        <w:rPr>
          <w:rFonts w:ascii="Century Gothic" w:hAnsi="Century Gothic" w:cs="Times New Roman"/>
          <w:b w:val="0"/>
          <w:i w:val="0"/>
          <w:sz w:val="20"/>
          <w:szCs w:val="20"/>
        </w:rPr>
        <w:t>a (NIV)</w:t>
      </w:r>
    </w:p>
    <w:p w14:paraId="04623621" w14:textId="77777777" w:rsidR="009342E9" w:rsidRPr="00FD7E5A" w:rsidRDefault="009342E9" w:rsidP="009342E9">
      <w:pPr>
        <w:tabs>
          <w:tab w:val="left" w:pos="0"/>
        </w:tabs>
        <w:rPr>
          <w:rFonts w:ascii="Century Gothic" w:hAnsi="Century Gothic"/>
          <w:b w:val="0"/>
          <w:i w:val="0"/>
          <w:sz w:val="20"/>
          <w:szCs w:val="20"/>
        </w:rPr>
      </w:pPr>
    </w:p>
    <w:p w14:paraId="46C33FCB" w14:textId="77777777" w:rsidR="001E4221" w:rsidRDefault="009342E9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 w:rsidRPr="00186293">
        <w:rPr>
          <w:rFonts w:ascii="Century Gothic" w:hAnsi="Century Gothic"/>
          <w:i w:val="0"/>
          <w:sz w:val="22"/>
          <w:szCs w:val="22"/>
        </w:rPr>
        <w:t xml:space="preserve">4. </w:t>
      </w:r>
      <w:r w:rsidR="001E4221">
        <w:rPr>
          <w:rFonts w:ascii="Century Gothic" w:hAnsi="Century Gothic"/>
          <w:b w:val="0"/>
          <w:i w:val="0"/>
          <w:sz w:val="22"/>
          <w:szCs w:val="22"/>
        </w:rPr>
        <w:t xml:space="preserve">______________________________ </w:t>
      </w:r>
      <w:r w:rsidR="001E4221" w:rsidRPr="00BA5B80">
        <w:rPr>
          <w:rFonts w:ascii="Century Gothic" w:hAnsi="Century Gothic"/>
          <w:b w:val="0"/>
          <w:i w:val="0"/>
          <w:sz w:val="22"/>
          <w:szCs w:val="22"/>
        </w:rPr>
        <w:sym w:font="Wingdings" w:char="F0E0"/>
      </w:r>
      <w:r w:rsidR="001E4221">
        <w:rPr>
          <w:rFonts w:ascii="Century Gothic" w:hAnsi="Century Gothic"/>
          <w:b w:val="0"/>
          <w:i w:val="0"/>
          <w:sz w:val="22"/>
          <w:szCs w:val="22"/>
        </w:rPr>
        <w:t xml:space="preserve">  _________________________</w:t>
      </w:r>
    </w:p>
    <w:p w14:paraId="4B73243D" w14:textId="77777777" w:rsidR="001E4221" w:rsidRPr="00FD7E5A" w:rsidRDefault="001E4221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4"/>
          <w:szCs w:val="4"/>
        </w:rPr>
      </w:pPr>
    </w:p>
    <w:p w14:paraId="1B421BAB" w14:textId="77777777" w:rsidR="001E4221" w:rsidRPr="00480C9E" w:rsidRDefault="001E4221" w:rsidP="001E4221">
      <w:pPr>
        <w:tabs>
          <w:tab w:val="left" w:pos="360"/>
        </w:tabs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     __________________________________________________________</w:t>
      </w:r>
    </w:p>
    <w:p w14:paraId="522C2AFD" w14:textId="77777777" w:rsidR="009342E9" w:rsidRPr="00186293" w:rsidRDefault="009342E9" w:rsidP="001E4221">
      <w:pPr>
        <w:tabs>
          <w:tab w:val="left" w:pos="0"/>
        </w:tabs>
        <w:rPr>
          <w:rFonts w:ascii="Century Gothic" w:hAnsi="Century Gothic"/>
          <w:b w:val="0"/>
          <w:i w:val="0"/>
          <w:sz w:val="10"/>
          <w:szCs w:val="10"/>
        </w:rPr>
      </w:pPr>
    </w:p>
    <w:p w14:paraId="037A0AC6" w14:textId="77777777" w:rsidR="009342E9" w:rsidRPr="001E4221" w:rsidRDefault="001E4221" w:rsidP="001E4221">
      <w:pPr>
        <w:tabs>
          <w:tab w:val="left" w:pos="360"/>
        </w:tabs>
        <w:rPr>
          <w:rFonts w:ascii="Century Gothic" w:hAnsi="Century Gothic" w:cs="Times New Roman"/>
          <w:b w:val="0"/>
          <w:i w:val="0"/>
          <w:sz w:val="20"/>
          <w:szCs w:val="20"/>
        </w:rPr>
      </w:pPr>
      <w:r>
        <w:rPr>
          <w:rStyle w:val="text"/>
          <w:rFonts w:ascii="Century Gothic" w:hAnsi="Century Gothic"/>
          <w:b w:val="0"/>
          <w:sz w:val="20"/>
          <w:szCs w:val="20"/>
        </w:rPr>
        <w:t>…</w:t>
      </w:r>
      <w:r w:rsidRPr="001E4221">
        <w:rPr>
          <w:rStyle w:val="text"/>
          <w:rFonts w:ascii="Century Gothic" w:hAnsi="Century Gothic"/>
          <w:b w:val="0"/>
          <w:sz w:val="20"/>
          <w:szCs w:val="20"/>
        </w:rPr>
        <w:t>throughout all generations, for ever and ever! Amen.</w:t>
      </w:r>
      <w:r w:rsidR="009342E9" w:rsidRPr="001E4221">
        <w:rPr>
          <w:rFonts w:ascii="Century Gothic" w:hAnsi="Century Gothic" w:cs="Times New Roman"/>
          <w:b w:val="0"/>
          <w:sz w:val="20"/>
          <w:szCs w:val="20"/>
        </w:rPr>
        <w:t xml:space="preserve"> </w:t>
      </w:r>
      <w:r>
        <w:rPr>
          <w:rFonts w:ascii="Century Gothic" w:hAnsi="Century Gothic" w:cs="Times New Roman"/>
          <w:b w:val="0"/>
          <w:sz w:val="20"/>
          <w:szCs w:val="20"/>
        </w:rPr>
        <w:t xml:space="preserve">      </w:t>
      </w:r>
      <w:r w:rsidRPr="001E4221">
        <w:rPr>
          <w:rFonts w:ascii="Century Gothic" w:hAnsi="Century Gothic" w:cs="Times New Roman"/>
          <w:b w:val="0"/>
          <w:i w:val="0"/>
          <w:sz w:val="20"/>
          <w:szCs w:val="20"/>
        </w:rPr>
        <w:t>v.21b (NIV</w:t>
      </w:r>
      <w:r w:rsidR="009342E9" w:rsidRPr="001E4221">
        <w:rPr>
          <w:rFonts w:ascii="Century Gothic" w:hAnsi="Century Gothic" w:cs="Times New Roman"/>
          <w:b w:val="0"/>
          <w:i w:val="0"/>
          <w:sz w:val="20"/>
          <w:szCs w:val="20"/>
        </w:rPr>
        <w:t>)</w:t>
      </w:r>
    </w:p>
    <w:p w14:paraId="7BFBFFC1" w14:textId="77777777" w:rsidR="009342E9" w:rsidRPr="00586C3C" w:rsidRDefault="009342E9" w:rsidP="001E4221">
      <w:pPr>
        <w:tabs>
          <w:tab w:val="left" w:pos="0"/>
        </w:tabs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5F38B3BB" wp14:editId="1D53FC6E">
            <wp:simplePos x="0" y="0"/>
            <wp:positionH relativeFrom="column">
              <wp:posOffset>185420</wp:posOffset>
            </wp:positionH>
            <wp:positionV relativeFrom="paragraph">
              <wp:posOffset>2540</wp:posOffset>
            </wp:positionV>
            <wp:extent cx="1325880" cy="782320"/>
            <wp:effectExtent l="0" t="0" r="0" b="5080"/>
            <wp:wrapTight wrapText="bothSides">
              <wp:wrapPolygon edited="0">
                <wp:start x="0" y="0"/>
                <wp:lineTo x="0" y="21039"/>
                <wp:lineTo x="21103" y="21039"/>
                <wp:lineTo x="21103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C3C">
        <w:rPr>
          <w:rFonts w:ascii="Century Gothic" w:hAnsi="Century Gothic"/>
          <w:sz w:val="28"/>
          <w:szCs w:val="28"/>
        </w:rPr>
        <w:t xml:space="preserve">Reflection and </w:t>
      </w:r>
    </w:p>
    <w:p w14:paraId="0D8F874D" w14:textId="77777777" w:rsidR="009342E9" w:rsidRPr="00586C3C" w:rsidRDefault="009342E9" w:rsidP="009342E9">
      <w:pPr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>Discussion Guide</w:t>
      </w:r>
    </w:p>
    <w:p w14:paraId="564655EF" w14:textId="77777777" w:rsidR="009342E9" w:rsidRDefault="009342E9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635B9E2B" w14:textId="77777777" w:rsidR="001E4221" w:rsidRDefault="001E4221" w:rsidP="001E4221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4CCFCA7C" w14:textId="77777777" w:rsidR="009342E9" w:rsidRPr="009E42B6" w:rsidRDefault="001E4221" w:rsidP="001E4221">
      <w:pPr>
        <w:jc w:val="right"/>
        <w:rPr>
          <w:rFonts w:ascii="Century Gothic" w:hAnsi="Century Gothic"/>
          <w:b w:val="0"/>
          <w:i w:val="0"/>
          <w:sz w:val="28"/>
          <w:szCs w:val="28"/>
        </w:rPr>
      </w:pPr>
      <w:r>
        <w:rPr>
          <w:rFonts w:ascii="Century Gothic" w:hAnsi="Century Gothic"/>
          <w:i w:val="0"/>
          <w:iCs/>
          <w:sz w:val="26"/>
          <w:szCs w:val="26"/>
        </w:rPr>
        <w:t>The Faith Factor</w:t>
      </w:r>
    </w:p>
    <w:p w14:paraId="5A97E258" w14:textId="77777777" w:rsidR="009342E9" w:rsidRPr="006D3D26" w:rsidRDefault="009342E9" w:rsidP="009342E9">
      <w:pPr>
        <w:jc w:val="center"/>
        <w:rPr>
          <w:rFonts w:ascii="Century Gothic" w:hAnsi="Century Gothic"/>
          <w:sz w:val="10"/>
          <w:szCs w:val="10"/>
        </w:rPr>
      </w:pPr>
    </w:p>
    <w:p w14:paraId="0FD32802" w14:textId="77777777" w:rsidR="001E4221" w:rsidRPr="001E4221" w:rsidRDefault="001E4221" w:rsidP="009342E9">
      <w:pPr>
        <w:rPr>
          <w:rFonts w:ascii="Century Gothic" w:hAnsi="Century Gothic"/>
          <w:i w:val="0"/>
          <w:sz w:val="16"/>
          <w:szCs w:val="16"/>
        </w:rPr>
      </w:pPr>
    </w:p>
    <w:p w14:paraId="32B286A1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i w:val="0"/>
          <w:sz w:val="22"/>
          <w:szCs w:val="22"/>
        </w:rPr>
        <w:t>Intro:</w:t>
      </w: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  </w:t>
      </w:r>
      <w:r w:rsidR="00B34F09" w:rsidRPr="00293D2B">
        <w:rPr>
          <w:rFonts w:ascii="Century Gothic" w:hAnsi="Century Gothic"/>
          <w:b w:val="0"/>
          <w:i w:val="0"/>
          <w:sz w:val="22"/>
          <w:szCs w:val="22"/>
        </w:rPr>
        <w:t>Think back to when you were twelve years old.  What did you want to be when you grew up? Why?</w:t>
      </w:r>
    </w:p>
    <w:p w14:paraId="05E3A748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09953200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i w:val="0"/>
          <w:sz w:val="22"/>
          <w:szCs w:val="22"/>
        </w:rPr>
        <w:t xml:space="preserve">Read: </w:t>
      </w:r>
      <w:r w:rsidR="00B34F09" w:rsidRPr="00293D2B">
        <w:rPr>
          <w:rFonts w:ascii="Century Gothic" w:hAnsi="Century Gothic"/>
          <w:b w:val="0"/>
          <w:i w:val="0"/>
          <w:sz w:val="22"/>
          <w:szCs w:val="22"/>
        </w:rPr>
        <w:t>Ephesians 3:14-21</w:t>
      </w:r>
    </w:p>
    <w:p w14:paraId="3BABF05C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4E30C267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i w:val="0"/>
          <w:sz w:val="22"/>
          <w:szCs w:val="22"/>
        </w:rPr>
        <w:t>Discuss:</w:t>
      </w: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  1. </w:t>
      </w:r>
      <w:r w:rsidR="00A73ABE">
        <w:rPr>
          <w:rFonts w:ascii="Century Gothic" w:hAnsi="Century Gothic"/>
          <w:b w:val="0"/>
          <w:i w:val="0"/>
          <w:sz w:val="22"/>
          <w:szCs w:val="22"/>
        </w:rPr>
        <w:t>Considering</w:t>
      </w:r>
      <w:r w:rsidR="00B34F09" w:rsidRPr="00293D2B">
        <w:rPr>
          <w:rFonts w:ascii="Century Gothic" w:hAnsi="Century Gothic"/>
          <w:b w:val="0"/>
          <w:i w:val="0"/>
          <w:sz w:val="22"/>
          <w:szCs w:val="22"/>
        </w:rPr>
        <w:t xml:space="preserve"> what Paul wrote earlier in his letter (2:19-22), why does Paul </w:t>
      </w:r>
      <w:r w:rsidR="00293D2B" w:rsidRPr="00293D2B">
        <w:rPr>
          <w:rFonts w:ascii="Century Gothic" w:hAnsi="Century Gothic"/>
          <w:b w:val="0"/>
          <w:i w:val="0"/>
          <w:sz w:val="22"/>
          <w:szCs w:val="22"/>
        </w:rPr>
        <w:t>pray as he does here?  What are his underlying views of God?</w:t>
      </w:r>
    </w:p>
    <w:p w14:paraId="3F9EC01C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16"/>
          <w:szCs w:val="16"/>
        </w:rPr>
      </w:pPr>
      <w:r w:rsidRPr="00293D2B">
        <w:rPr>
          <w:rFonts w:ascii="Century Gothic" w:hAnsi="Century Gothic"/>
          <w:b w:val="0"/>
          <w:i w:val="0"/>
          <w:sz w:val="16"/>
          <w:szCs w:val="16"/>
        </w:rPr>
        <w:t xml:space="preserve">  </w:t>
      </w:r>
    </w:p>
    <w:p w14:paraId="483CD214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2. </w:t>
      </w:r>
      <w:r w:rsidR="00293D2B">
        <w:rPr>
          <w:rFonts w:ascii="Century Gothic" w:hAnsi="Century Gothic"/>
          <w:b w:val="0"/>
          <w:i w:val="0"/>
          <w:sz w:val="22"/>
          <w:szCs w:val="22"/>
        </w:rPr>
        <w:t>What is the nature of the spiritual power, love and fullness for which Paul prays?</w:t>
      </w:r>
    </w:p>
    <w:p w14:paraId="60543649" w14:textId="77777777" w:rsidR="009342E9" w:rsidRPr="00293D2B" w:rsidRDefault="009342E9" w:rsidP="009342E9">
      <w:pPr>
        <w:ind w:left="432" w:hanging="432"/>
        <w:rPr>
          <w:rFonts w:ascii="Century Gothic" w:hAnsi="Century Gothic"/>
          <w:b w:val="0"/>
          <w:i w:val="0"/>
          <w:sz w:val="16"/>
          <w:szCs w:val="16"/>
        </w:rPr>
      </w:pPr>
    </w:p>
    <w:p w14:paraId="19B37360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3. </w:t>
      </w:r>
      <w:r w:rsidR="00293D2B">
        <w:rPr>
          <w:rFonts w:ascii="Century Gothic" w:hAnsi="Century Gothic"/>
          <w:b w:val="0"/>
          <w:i w:val="0"/>
          <w:sz w:val="22"/>
          <w:szCs w:val="22"/>
        </w:rPr>
        <w:t>What does it mean to be “strengthened in your inner being”?</w:t>
      </w:r>
    </w:p>
    <w:p w14:paraId="145DF016" w14:textId="77777777" w:rsidR="009342E9" w:rsidRPr="00293D2B" w:rsidRDefault="009342E9" w:rsidP="009342E9">
      <w:pPr>
        <w:ind w:left="432" w:hanging="432"/>
        <w:rPr>
          <w:rFonts w:ascii="Century Gothic" w:hAnsi="Century Gothic"/>
          <w:b w:val="0"/>
          <w:i w:val="0"/>
          <w:sz w:val="16"/>
          <w:szCs w:val="16"/>
        </w:rPr>
      </w:pPr>
    </w:p>
    <w:p w14:paraId="72D03708" w14:textId="77777777" w:rsidR="009342E9" w:rsidRPr="00293D2B" w:rsidRDefault="009342E9" w:rsidP="009342E9">
      <w:pPr>
        <w:ind w:left="-6"/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4. </w:t>
      </w:r>
      <w:r w:rsidR="00293D2B">
        <w:rPr>
          <w:rFonts w:ascii="Century Gothic" w:hAnsi="Century Gothic"/>
          <w:b w:val="0"/>
          <w:i w:val="0"/>
          <w:sz w:val="22"/>
          <w:szCs w:val="22"/>
        </w:rPr>
        <w:t>What characterizes someone in whom King Jesus dwells?</w:t>
      </w:r>
    </w:p>
    <w:p w14:paraId="38DC3334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72A5311F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5. </w:t>
      </w:r>
      <w:r w:rsidR="00293D2B">
        <w:rPr>
          <w:rFonts w:ascii="Century Gothic" w:hAnsi="Century Gothic"/>
          <w:b w:val="0"/>
          <w:i w:val="0"/>
          <w:sz w:val="22"/>
          <w:szCs w:val="22"/>
        </w:rPr>
        <w:t>Why does Paul pray that love would be their root, their firm foundation?</w:t>
      </w:r>
    </w:p>
    <w:p w14:paraId="465A6D4B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161FB9FB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6. </w:t>
      </w:r>
      <w:r w:rsidR="00293D2B">
        <w:rPr>
          <w:rFonts w:ascii="Century Gothic" w:hAnsi="Century Gothic"/>
          <w:b w:val="0"/>
          <w:i w:val="0"/>
          <w:sz w:val="22"/>
          <w:szCs w:val="22"/>
        </w:rPr>
        <w:t>How does Paul describe God’s love in this passage?</w:t>
      </w:r>
    </w:p>
    <w:p w14:paraId="5A2E7C97" w14:textId="77777777" w:rsidR="009342E9" w:rsidRPr="00293D2B" w:rsidRDefault="009342E9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446EA5B7" w14:textId="77777777" w:rsidR="00293D2B" w:rsidRDefault="009342E9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 w:rsidRPr="00293D2B">
        <w:rPr>
          <w:rFonts w:ascii="Century Gothic" w:hAnsi="Century Gothic"/>
          <w:b w:val="0"/>
          <w:i w:val="0"/>
          <w:sz w:val="22"/>
          <w:szCs w:val="22"/>
        </w:rPr>
        <w:t xml:space="preserve">7. </w:t>
      </w:r>
      <w:r w:rsidR="00293D2B">
        <w:rPr>
          <w:rFonts w:ascii="Century Gothic" w:hAnsi="Century Gothic"/>
          <w:b w:val="0"/>
          <w:i w:val="0"/>
          <w:sz w:val="22"/>
          <w:szCs w:val="22"/>
        </w:rPr>
        <w:t>How does this prayer come back in v.19 to where it stopped in 1:23?</w:t>
      </w:r>
    </w:p>
    <w:p w14:paraId="63D836CB" w14:textId="77777777" w:rsidR="00293D2B" w:rsidRPr="00293D2B" w:rsidRDefault="00293D2B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78BAF75D" w14:textId="77777777" w:rsidR="00293D2B" w:rsidRDefault="00293D2B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8. How are v.20-21 an appropriate ending to this prayer?</w:t>
      </w:r>
    </w:p>
    <w:p w14:paraId="37B0A106" w14:textId="77777777" w:rsidR="00293D2B" w:rsidRPr="00293D2B" w:rsidRDefault="00293D2B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0E1E2EF0" w14:textId="77777777" w:rsidR="009342E9" w:rsidRDefault="00293D2B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 xml:space="preserve">9. </w:t>
      </w:r>
      <w:r w:rsidR="008F02F2">
        <w:rPr>
          <w:rFonts w:ascii="Century Gothic" w:hAnsi="Century Gothic"/>
          <w:b w:val="0"/>
          <w:i w:val="0"/>
          <w:sz w:val="22"/>
          <w:szCs w:val="22"/>
        </w:rPr>
        <w:t>Discuss the faith factor in v.20-21.  How have you experienced God doing “immeasurably more” in your journey?</w:t>
      </w:r>
    </w:p>
    <w:p w14:paraId="36FB52CD" w14:textId="77777777" w:rsidR="008F02F2" w:rsidRPr="008F02F2" w:rsidRDefault="008F02F2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62A4635A" w14:textId="77777777" w:rsidR="008F02F2" w:rsidRDefault="008F02F2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10.  When God’s power is activated as we believe in Him, He is made known and honored amongst us.  What kind of impact can this have on a watching world?</w:t>
      </w:r>
    </w:p>
    <w:p w14:paraId="57846E94" w14:textId="77777777" w:rsidR="008F02F2" w:rsidRPr="008F02F2" w:rsidRDefault="008F02F2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0E92F969" w14:textId="77777777" w:rsidR="008F02F2" w:rsidRDefault="008F02F2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11.  What might God want to do in and through our faith community?</w:t>
      </w:r>
    </w:p>
    <w:p w14:paraId="3776FC39" w14:textId="77777777" w:rsidR="008F02F2" w:rsidRPr="008F02F2" w:rsidRDefault="008F02F2" w:rsidP="009342E9">
      <w:pPr>
        <w:rPr>
          <w:rFonts w:ascii="Century Gothic" w:hAnsi="Century Gothic"/>
          <w:b w:val="0"/>
          <w:i w:val="0"/>
          <w:sz w:val="16"/>
          <w:szCs w:val="16"/>
        </w:rPr>
      </w:pPr>
    </w:p>
    <w:p w14:paraId="6AB6F0B2" w14:textId="77777777" w:rsidR="008F02F2" w:rsidRPr="00293D2B" w:rsidRDefault="008F02F2" w:rsidP="009342E9">
      <w:pPr>
        <w:rPr>
          <w:rFonts w:ascii="Century Gothic" w:hAnsi="Century Gothic"/>
          <w:b w:val="0"/>
          <w:i w:val="0"/>
          <w:sz w:val="22"/>
          <w:szCs w:val="22"/>
        </w:rPr>
      </w:pPr>
      <w:r>
        <w:rPr>
          <w:rFonts w:ascii="Century Gothic" w:hAnsi="Century Gothic"/>
          <w:b w:val="0"/>
          <w:i w:val="0"/>
          <w:sz w:val="22"/>
          <w:szCs w:val="22"/>
        </w:rPr>
        <w:t>12.  The faith we exercise today will affect future generations.  How is this an encouragement to you today?</w:t>
      </w:r>
    </w:p>
    <w:sectPr w:rsidR="008F02F2" w:rsidRPr="00293D2B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00768C"/>
    <w:rsid w:val="00112180"/>
    <w:rsid w:val="001E4221"/>
    <w:rsid w:val="00293D2B"/>
    <w:rsid w:val="005246C3"/>
    <w:rsid w:val="006008B7"/>
    <w:rsid w:val="006B1510"/>
    <w:rsid w:val="006D3D26"/>
    <w:rsid w:val="006F036B"/>
    <w:rsid w:val="008D31C3"/>
    <w:rsid w:val="008F02F2"/>
    <w:rsid w:val="00902388"/>
    <w:rsid w:val="009342E9"/>
    <w:rsid w:val="00940FDD"/>
    <w:rsid w:val="00A41958"/>
    <w:rsid w:val="00A73ABE"/>
    <w:rsid w:val="00B34F09"/>
    <w:rsid w:val="00EA2D85"/>
    <w:rsid w:val="00EC779A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BB6C92"/>
  <w15:docId w15:val="{C00F8D58-DBF1-4D92-AB3A-5C18E637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036B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xt">
    <w:name w:val="text"/>
    <w:basedOn w:val="DefaultParagraphFont"/>
    <w:rsid w:val="006F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google.ca/url?url=http://pushpsr.blogspot.com/2012/10/faith.html&amp;rct=j&amp;frm=1&amp;q=&amp;esrc=s&amp;sa=U&amp;ved=0ahUKEwjMgJXJrYTLAhVH8GMKHXwRDsU4PBDBbggvMA0&amp;usg=AFQjCNGcGha8dJBy5Esuy4UZzl_kUj88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Adria Switzer</cp:lastModifiedBy>
  <cp:revision>2</cp:revision>
  <cp:lastPrinted>2016-02-19T19:04:00Z</cp:lastPrinted>
  <dcterms:created xsi:type="dcterms:W3CDTF">2016-02-19T19:47:00Z</dcterms:created>
  <dcterms:modified xsi:type="dcterms:W3CDTF">2016-02-19T19:47:00Z</dcterms:modified>
</cp:coreProperties>
</file>